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74CF" w14:textId="77777777" w:rsidR="000E0100" w:rsidRPr="000E0100" w:rsidRDefault="000E0100" w:rsidP="000E0100">
      <w:pPr>
        <w:shd w:val="clear" w:color="auto" w:fill="FFFFFF"/>
        <w:spacing w:after="240"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Anders N. Kvammen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>Født 2.6.1985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  <w:t>Oslo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 xml:space="preserve"> 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  <w:t>Tegneseriebøker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Ungdomsskolen, 115 sider, No Comprendo Press (NCP)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Jobb, 308 sider, NCP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Tegneserie om Demens, ca 100 sider, Kirkens bymisjon /NCP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2022, Drikkehistorier, ca 200 sider, NCP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Oversettelser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Старшая школа (russisk overs.), 115 sider, Boomkniga press.</w:t>
      </w:r>
    </w:p>
    <w:p w14:paraId="09B81A7F" w14:textId="77777777" w:rsidR="000E0100" w:rsidRPr="000E0100" w:rsidRDefault="000E0100" w:rsidP="000E0100">
      <w:pPr>
        <w:shd w:val="clear" w:color="auto" w:fill="FFFFFF"/>
        <w:spacing w:after="240"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val="en-US"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Tegneserier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2010, “Roy Elvis”, 4 sider, Forresten antologi #24, Jippi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2014, “Berlin”, 11 sider, Smuss antologi, Cappelen Damm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2014, “Hår”, 4 sider, Fanfare Magasin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2014, “Tilbake til tegnebordet”, 4 sider, Forresten antologi #28, Jippi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2015, “Min grandonkel knut”, 4 sider, Forresten antologi #29, Jippi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2015, “Walk to Gaza”, 1 side, Numer magasin #101, Tegnerforbundet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“2216 X33”, 11 sider, Forresten antologi #30, Jippi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“Mina första husdjur”, 4 sider, Galago #125, Galago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“Den første jobben”, 11 sider, Byrjing, Blokk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“Anders Kvammen drar på Oslo comics expo”, 7 sider, Empirix 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“Boligmarkedet”, 4 sider, MMHF, Narves1biblioteket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“Flytting #14”, 4 sider, Forresten antologi #31, Jippi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“Juleroser”, 2 sider, Juleroser jr., Samlaget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“Dating”, 3 sider, Det Grymma Svärdet, Lystring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“Interrail”, 11 sider, Forresten antologi #32, Jippi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“Festivalrapport Hvitsten Salong”, 10 sider, Hvitsten salong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“Mine første husdyr” og “Dating” (på norsk), 4+ 3 sider, Forresten antologi #33, Jippi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“Boligmarkedet”, 4 sider, Torggata blad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“Grevinnen og hovmesteren”, 4 sider, Jul på Skaugum, Aller Media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“Min morfar, 11 sider”, Det Grymma Svärdet #34, Lystring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“We’re making music”, 12 sider, tegneserie for Ole &amp; Silje Huleboer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“Gentrifisering”, 1 side, Tidsskriftet “ti undersøkelser”, Transcultural arts prod.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lastRenderedPageBreak/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“Y-blokka”, 1 side, for Støtteaksjonen for å bevare Y-blokka.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val="en-US"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val="en-US" w:eastAsia="nb-NO"/>
        </w:rPr>
        <w:t xml:space="preserve"> 2020, “Just another one in the high risk group”. 3 sider, Empirix </w:t>
      </w:r>
    </w:p>
    <w:p w14:paraId="76DD1FD3" w14:textId="77777777" w:rsidR="000E0100" w:rsidRPr="000E0100" w:rsidRDefault="000E0100" w:rsidP="000E0100">
      <w:pPr>
        <w:shd w:val="clear" w:color="auto" w:fill="FFFFFF"/>
        <w:spacing w:after="240"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val="en-US" w:eastAsia="nb-NO"/>
        </w:rPr>
        <w:t>Illustrasjoner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val="en-US"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val="en-US"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val="en-US" w:eastAsia="nb-NO"/>
        </w:rPr>
        <w:t xml:space="preserve"> 2015, Vinyl med tegneserie, Baardsen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val="en-US"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val="en-US"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val="en-US" w:eastAsia="nb-NO"/>
        </w:rPr>
        <w:t xml:space="preserve"> 2015, Div. 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>Tidsskriftet kunsthåndverk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2015, Div. illustrasjoner, Magasinet Plot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Digitalt cover, Skygger fra ei aen tid, Baardsen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Digitalt cover Motvind, Baardsen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Dekorasjon på søyler, Tronsmo Bokhandel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Div. illustrasjoner, Det Grymma Svärdet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Plakat “Tegneserier er livet”, Tronsmo Bokhandel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Illustrasjoner, Aftenposten A-magasinet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Illustrasjoner (flere saker i gjennom året), Klassekampen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CD-cover Sopp under fasaden, Baardsen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Jenta i skapet (illustrert barnebok), Ena forlag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Illustrasjoner (flere saker i gjennom året), Klassekampen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Illustrasjon, Arbetet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Digitalt cover, Det olma blikket, Baardsen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Plakat for aksjonsgruppen “La Sotakiosken leve”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Illustrasjoner (flere saker i gjennom året), Klassekampen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2021, Illustrasjoner/tegneserie til bok om åpningen av Nye Nasjonalmuseet</w:t>
      </w:r>
    </w:p>
    <w:p w14:paraId="1C1AC981" w14:textId="77777777" w:rsidR="000E0100" w:rsidRPr="000E0100" w:rsidRDefault="000E0100" w:rsidP="000E0100">
      <w:pPr>
        <w:shd w:val="clear" w:color="auto" w:fill="FFFFFF"/>
        <w:spacing w:after="240"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Utstillinger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2012, Gruppeutstilling, Sound Of Mu Oslo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2014, Solutstilling, Galleri Gravsted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2015, Gruppeutstilling, Plusspluss (++)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Gruppeutstilling, Blank Space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Solotutstilling, Galleri Vis Deichmanske bibliotek Grünerløkka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Duoutstilling m. Jon Hoelstad Dæhli, Norske Grafikere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Gruppeutstilling Spreng den/Riv den, Grafill om Y-blokka</w:t>
      </w:r>
    </w:p>
    <w:p w14:paraId="4AB12A69" w14:textId="77777777" w:rsidR="000E0100" w:rsidRPr="000E0100" w:rsidRDefault="000E0100" w:rsidP="000E0100">
      <w:pPr>
        <w:shd w:val="clear" w:color="auto" w:fill="FFFFFF"/>
        <w:spacing w:after="240"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Priser og nominasjoner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Brageprisen, barne- og ungdomsbok, vinner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NBU-prisen Trollkrittet, nominert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Kulturdepartementets tegneseriepris, nominert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lastRenderedPageBreak/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Årets vakreste bøker, diplom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Nordisk råds litteraturpris, barne- og ungdomsbok, nominert</w:t>
      </w:r>
    </w:p>
    <w:p w14:paraId="09B4E21A" w14:textId="77777777" w:rsidR="000E0100" w:rsidRPr="000E0100" w:rsidRDefault="000E0100" w:rsidP="000E0100">
      <w:pPr>
        <w:shd w:val="clear" w:color="auto" w:fill="FFFFFF"/>
        <w:spacing w:after="240"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Stipender og støtte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b/>
          <w:bCs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2014, Grafill Grafill-stipend lite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2015, Kulturrådet utgivelsestøtte Ungdomsskolen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Norsk Illustrasjonsfond arbeidsstipend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Grafill Utstillingsstøtte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Innkjøpsordning, nye norske tegneserier (Ungdomsskolen)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Norsk Illustrasjonsfond arbeidsstipend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Pengestøtte fra Norla til oversettelse av Ungdomsskolen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Kulturrådet utgivelsestøtte Jobb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Norsk Illustrasjonsfond arbeidsstipend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Fritt ord, utgivelsestøtte Jobb 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Fritt Ord, manusutvikling, 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Kulturrådet, ettårig arbeidsstipend</w:t>
      </w:r>
    </w:p>
    <w:p w14:paraId="7B52BEC2" w14:textId="77777777" w:rsidR="000E0100" w:rsidRPr="000E0100" w:rsidRDefault="000E0100" w:rsidP="000E0100">
      <w:pPr>
        <w:shd w:val="clear" w:color="auto" w:fill="FFFFFF"/>
        <w:spacing w:after="240"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Arrangementer og festivaler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2016, Oslo Comics Expo 2016 (sceneintervju)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Bokmessen i Göteborg (sceneintervju)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Boktorsdag på Chateu Neuf, forfattersamtale på Chateau Neuf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Moskva, bokmessen Non/fiction (foredrag og intervjuer)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St. Petersburg, Nordic childrens conference (intervjuer og kurs/foredrag)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2019, St. Petersburg, Exhibition of modern children literature, (utstilling, tegneseriekurs og foredrag)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Oslo Comics Expo 2020, panelintervju. Utsatt til oktober. 2020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Murmansk, Barents Bird 2020. Foredrag. Utsatt til høsten 2020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NFFO sakprosafestival, foredrag og samtale. Høsten 2020</w:t>
      </w:r>
    </w:p>
    <w:p w14:paraId="306D04F9" w14:textId="77777777" w:rsidR="000E0100" w:rsidRPr="000E0100" w:rsidRDefault="000E0100" w:rsidP="000E0100">
      <w:pPr>
        <w:shd w:val="clear" w:color="auto" w:fill="FFFFFF"/>
        <w:spacing w:line="384" w:lineRule="atLeast"/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</w:pP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t>Annet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Oppslag fra Ungdomsskolen med tekst og oppgaver i læreverket Salto 7B, Gyldendal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2017, Deltakelse i utviklingsprogrammet Norla Nye stemmer 2017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Situasjoner fra Ungdomsskolen problematisert i boken Hei, skam (Helene Flood Aakvag, Cappelen Damm)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Residency Residency-opphold, Arteles, Haukijärvi, Tampere, Finland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2018, Ungdomsskolen på pensumlista NOR 4310, vår 2018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2020, Teater basert på Ungdomsskolen, høsten 27.8.2021 Tigerstadsteatret / Oslo Nye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lastRenderedPageBreak/>
        <w:t>Utdannelse og annet</w:t>
      </w:r>
      <w:r w:rsidRPr="000E0100">
        <w:rPr>
          <w:rFonts w:ascii="proxima-nova" w:eastAsia="Times New Roman" w:hAnsi="proxima-nova" w:cs="Times New Roman"/>
          <w:b/>
          <w:bCs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2011 - 2012, Einar Granums Kunstfagskole 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br/>
      </w:r>
      <w:r w:rsidRPr="000E0100">
        <w:rPr>
          <w:rFonts w:ascii="Times New Roman" w:eastAsia="Times New Roman" w:hAnsi="Times New Roman" w:cs="Times New Roman"/>
          <w:color w:val="666666"/>
          <w:spacing w:val="4"/>
          <w:sz w:val="18"/>
          <w:szCs w:val="18"/>
          <w:lang w:eastAsia="nb-NO"/>
        </w:rPr>
        <w:t>●</w:t>
      </w:r>
      <w:r w:rsidRPr="000E0100">
        <w:rPr>
          <w:rFonts w:ascii="proxima-nova" w:eastAsia="Times New Roman" w:hAnsi="proxima-nova" w:cs="Times New Roman"/>
          <w:color w:val="666666"/>
          <w:spacing w:val="4"/>
          <w:sz w:val="18"/>
          <w:szCs w:val="18"/>
          <w:lang w:eastAsia="nb-NO"/>
        </w:rPr>
        <w:t xml:space="preserve"> 2019- Styremedlem, Tegnerforbundet</w:t>
      </w:r>
    </w:p>
    <w:p w14:paraId="1B65B95C" w14:textId="77777777" w:rsidR="000E0100" w:rsidRDefault="000E0100"/>
    <w:sectPr w:rsidR="000E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00"/>
    <w:rsid w:val="000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0E72A"/>
  <w15:chartTrackingRefBased/>
  <w15:docId w15:val="{9E104314-2262-1645-B4B2-7B488F5B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E0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Fjørtoft</dc:creator>
  <cp:keywords/>
  <dc:description/>
  <cp:lastModifiedBy>Lene Fjørtoft</cp:lastModifiedBy>
  <cp:revision>1</cp:revision>
  <dcterms:created xsi:type="dcterms:W3CDTF">2021-10-27T11:48:00Z</dcterms:created>
  <dcterms:modified xsi:type="dcterms:W3CDTF">2021-10-27T11:48:00Z</dcterms:modified>
</cp:coreProperties>
</file>